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left"/>
        <w:rPr>
          <w:b w:val="1"/>
          <w:bCs w:val="1"/>
          <w:color w:val="454545"/>
          <w:sz w:val="24"/>
          <w:szCs w:val="24"/>
          <w:rtl w:val="0"/>
        </w:rPr>
      </w:pPr>
      <w:r>
        <w:rPr>
          <w:b w:val="1"/>
          <w:bCs w:val="1"/>
          <w:color w:val="454545"/>
          <w:sz w:val="24"/>
          <w:szCs w:val="24"/>
          <w:rtl w:val="0"/>
          <w:lang w:val="ru-RU"/>
        </w:rPr>
        <w:t>ФИО студента</w:t>
      </w:r>
      <w:r>
        <w:rPr>
          <w:b w:val="1"/>
          <w:bCs w:val="1"/>
          <w:color w:val="454545"/>
          <w:sz w:val="24"/>
          <w:szCs w:val="24"/>
          <w:rtl w:val="0"/>
          <w:lang w:val="en-US"/>
        </w:rPr>
        <w:t xml:space="preserve"> </w:t>
      </w:r>
    </w:p>
    <w:p>
      <w:pPr>
        <w:pStyle w:val="По умолчанию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left"/>
        <w:rPr>
          <w:b w:val="1"/>
          <w:bCs w:val="1"/>
          <w:color w:val="454545"/>
          <w:sz w:val="24"/>
          <w:szCs w:val="24"/>
          <w:rtl w:val="0"/>
        </w:rPr>
      </w:pPr>
      <w:r>
        <w:rPr>
          <w:b w:val="1"/>
          <w:bCs w:val="1"/>
          <w:color w:val="454545"/>
          <w:sz w:val="24"/>
          <w:szCs w:val="24"/>
          <w:rtl w:val="0"/>
          <w:lang w:val="ru-RU"/>
        </w:rPr>
        <w:t xml:space="preserve">ФИО наставника </w:t>
      </w: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>Способен ли человек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</w:rPr>
        <w:t>объективно определить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что истинно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а что нет</w:t>
      </w:r>
      <w:r>
        <w:rPr>
          <w:b w:val="1"/>
          <w:bCs w:val="1"/>
          <w:rtl w:val="0"/>
        </w:rPr>
        <w:t xml:space="preserve">? 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</w:rPr>
        <w:t>Нет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  <w:lang w:val="ru-RU"/>
        </w:rPr>
        <w:t>Каким образом человек может познать истину</w:t>
      </w:r>
      <w:r>
        <w:rPr>
          <w:b w:val="1"/>
          <w:bCs w:val="1"/>
          <w:rtl w:val="0"/>
        </w:rPr>
        <w:t>?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Путём наблюдения</w:t>
      </w:r>
      <w:r>
        <w:rPr>
          <w:rtl w:val="0"/>
        </w:rPr>
        <w:t xml:space="preserve">, </w:t>
      </w:r>
      <w:r>
        <w:rPr>
          <w:rtl w:val="0"/>
        </w:rPr>
        <w:t>анализа и систематизации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Только Бог может дать познание истины</w:t>
      </w:r>
      <w:r>
        <w:rPr>
          <w:rtl w:val="0"/>
        </w:rPr>
        <w:t xml:space="preserve">. </w:t>
      </w:r>
      <w:r>
        <w:rPr>
          <w:rtl w:val="0"/>
          <w:lang w:val="ru-RU"/>
        </w:rPr>
        <w:t>Человеку не возможно это сделать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</w:t>
      </w:r>
    </w:p>
    <w:p>
      <w:pPr>
        <w:pStyle w:val="Текстовый блок"/>
        <w:spacing w:line="360" w:lineRule="auto"/>
      </w:pP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Истина не может быть познана грешным человеком</w:t>
      </w:r>
      <w:r>
        <w:rPr>
          <w:rtl w:val="0"/>
        </w:rPr>
        <w:t xml:space="preserve">, </w:t>
      </w:r>
      <w:r>
        <w:rPr>
          <w:rtl w:val="0"/>
        </w:rPr>
        <w:t xml:space="preserve">так как она непознаваема  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 xml:space="preserve">Общее откровение </w:t>
      </w:r>
      <w:r>
        <w:rPr>
          <w:b w:val="1"/>
          <w:bCs w:val="1"/>
          <w:rtl w:val="0"/>
        </w:rPr>
        <w:t xml:space="preserve">- </w:t>
      </w:r>
      <w:r>
        <w:rPr>
          <w:b w:val="1"/>
          <w:bCs w:val="1"/>
          <w:rtl w:val="0"/>
          <w:lang w:val="ru-RU"/>
        </w:rPr>
        <w:t>это</w:t>
      </w:r>
      <w:r>
        <w:rPr>
          <w:b w:val="1"/>
          <w:bCs w:val="1"/>
          <w:rtl w:val="0"/>
        </w:rPr>
        <w:t xml:space="preserve">: 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Божье откровение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данное пророкам для спасения человечества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Божья истина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представлена всему человечеству посредством мироздания </w:t>
      </w:r>
      <w:r>
        <w:rPr>
          <w:rtl w:val="0"/>
        </w:rPr>
        <w:t>(</w:t>
      </w:r>
      <w:r>
        <w:rPr>
          <w:rtl w:val="0"/>
          <w:lang w:val="ru-RU"/>
        </w:rPr>
        <w:t>гармонии во вселенной</w:t>
      </w:r>
      <w:r>
        <w:rPr>
          <w:rtl w:val="0"/>
        </w:rPr>
        <w:t>)</w:t>
      </w: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  <w:lang w:val="ru-RU"/>
        </w:rPr>
        <w:t xml:space="preserve">Специальное откровение </w:t>
      </w:r>
      <w:r>
        <w:rPr>
          <w:b w:val="1"/>
          <w:bCs w:val="1"/>
          <w:rtl w:val="0"/>
        </w:rPr>
        <w:t xml:space="preserve">- </w:t>
      </w:r>
      <w:r>
        <w:rPr>
          <w:b w:val="1"/>
          <w:bCs w:val="1"/>
          <w:rtl w:val="0"/>
          <w:lang w:val="ru-RU"/>
        </w:rPr>
        <w:t>это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Божья истинна передаваемая через Писание</w:t>
      </w:r>
      <w:r>
        <w:rPr>
          <w:rtl w:val="0"/>
        </w:rPr>
        <w:t xml:space="preserve">, </w:t>
      </w:r>
      <w:r>
        <w:rPr>
          <w:rtl w:val="0"/>
          <w:lang w:val="ru-RU"/>
        </w:rPr>
        <w:t>направленная для спасения человечества от осуждения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Божья истина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передаваемая через наблюдение за гармонией созданного Богом мира 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5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Что означает богодухновенность Писания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>Вдохновенное высказывание восторженного человека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</w:rPr>
        <w:t>Откровение с небес</w:t>
      </w:r>
      <w:r>
        <w:rPr>
          <w:rtl w:val="0"/>
        </w:rPr>
        <w:t xml:space="preserve">, </w:t>
      </w:r>
      <w:r>
        <w:rPr>
          <w:rtl w:val="0"/>
          <w:lang w:val="ru-RU"/>
        </w:rPr>
        <w:t>передаваемое человеком</w:t>
      </w:r>
    </w:p>
    <w:p>
      <w:pPr>
        <w:pStyle w:val="Текстовый блок"/>
        <w:spacing w:line="360" w:lineRule="auto"/>
      </w:pP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Наивысшая мудрость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не имеющая себе равных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 xml:space="preserve">Что богодухновенно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  <w:lang w:val="ru-RU"/>
        </w:rPr>
        <w:t>кто или что наделено богодухновеностью</w:t>
      </w:r>
      <w:r>
        <w:rPr>
          <w:b w:val="1"/>
          <w:bCs w:val="1"/>
          <w:rtl w:val="0"/>
        </w:rPr>
        <w:t>)?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Автор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Автор и Писание</w:t>
      </w:r>
    </w:p>
    <w:p>
      <w:pPr>
        <w:pStyle w:val="Текстовый блок"/>
        <w:spacing w:line="360" w:lineRule="auto"/>
      </w:pP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Писание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7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Верно ли утверждение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что в Библии каждое слово несёт в себе божественный авторитет и богодухновенно</w:t>
      </w:r>
      <w:r>
        <w:rPr>
          <w:b w:val="1"/>
          <w:bCs w:val="1"/>
          <w:rtl w:val="0"/>
        </w:rPr>
        <w:t>?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</w:rPr>
        <w:t>Нет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8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Дайте определение понятию «непогрешимость Писания»</w:t>
      </w:r>
    </w:p>
    <w:p>
      <w:pPr>
        <w:pStyle w:val="Текстовый блок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</w:pPr>
    </w:p>
    <w:p>
      <w:pPr>
        <w:pStyle w:val="Текстовый блок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</w:pP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9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Выберете из перечисленных правильную позицию</w:t>
      </w:r>
      <w:r>
        <w:rPr>
          <w:b w:val="1"/>
          <w:bCs w:val="1"/>
          <w:rtl w:val="0"/>
        </w:rPr>
        <w:t>: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Библия </w:t>
      </w:r>
      <w:r>
        <w:rPr>
          <w:rtl w:val="0"/>
        </w:rPr>
        <w:t xml:space="preserve">- </w:t>
      </w:r>
      <w:r>
        <w:rPr>
          <w:rtl w:val="0"/>
          <w:lang w:val="ru-RU"/>
        </w:rPr>
        <w:t>слово человеческое</w:t>
      </w:r>
      <w:r>
        <w:rPr>
          <w:rtl w:val="0"/>
        </w:rPr>
        <w:t xml:space="preserve">, </w:t>
      </w:r>
      <w:r>
        <w:rPr>
          <w:rtl w:val="0"/>
        </w:rPr>
        <w:t xml:space="preserve">содержащие в себе слово Божие 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Библия </w:t>
      </w:r>
      <w:r>
        <w:rPr>
          <w:rtl w:val="0"/>
        </w:rPr>
        <w:t xml:space="preserve">- </w:t>
      </w:r>
      <w:r>
        <w:rPr>
          <w:rtl w:val="0"/>
          <w:lang w:val="ru-RU"/>
        </w:rPr>
        <w:t>это слово человеческое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которое становится словом Божьим при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го определенном восприятии</w:t>
      </w:r>
    </w:p>
    <w:p>
      <w:pPr>
        <w:pStyle w:val="Текстовый блок"/>
        <w:spacing w:line="360" w:lineRule="auto"/>
      </w:pP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Библия содержит в себе божественные идеи</w:t>
      </w:r>
      <w:r>
        <w:rPr>
          <w:rtl w:val="0"/>
        </w:rPr>
        <w:t xml:space="preserve">, </w:t>
      </w:r>
      <w:r>
        <w:rPr>
          <w:rtl w:val="0"/>
          <w:lang w:val="ru-RU"/>
        </w:rPr>
        <w:t>выраженные человеческими словами</w:t>
      </w:r>
    </w:p>
    <w:p>
      <w:pPr>
        <w:pStyle w:val="Текстовый блок"/>
        <w:spacing w:line="360" w:lineRule="auto"/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Библия </w:t>
      </w:r>
      <w:r>
        <w:rPr>
          <w:rtl w:val="0"/>
        </w:rPr>
        <w:t xml:space="preserve">- </w:t>
      </w:r>
      <w:r>
        <w:rPr>
          <w:rtl w:val="0"/>
          <w:lang w:val="ru-RU"/>
        </w:rPr>
        <w:t>это Слово Бога</w:t>
      </w: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0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На чем основано учение о непогрешимости Писания</w:t>
      </w:r>
      <w:r>
        <w:rPr>
          <w:b w:val="1"/>
          <w:bCs w:val="1"/>
          <w:rtl w:val="0"/>
        </w:rPr>
        <w:t>?</w:t>
      </w:r>
    </w:p>
    <w:p>
      <w:pPr>
        <w:pStyle w:val="Текстовый блок"/>
        <w:spacing w:line="360" w:lineRule="auto"/>
      </w:pP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На авторитете отцов церкви</w:t>
      </w:r>
    </w:p>
    <w:p>
      <w:pPr>
        <w:pStyle w:val="Текстовый блок"/>
        <w:spacing w:line="360" w:lineRule="auto"/>
      </w:pPr>
      <w:r>
        <w:rPr>
          <w:rtl w:val="0"/>
        </w:rPr>
        <w:t>Б</w:t>
      </w:r>
      <w:r>
        <w:rPr>
          <w:rtl w:val="0"/>
        </w:rPr>
        <w:t xml:space="preserve">. </w:t>
      </w:r>
      <w:r>
        <w:rPr>
          <w:rtl w:val="0"/>
          <w:lang w:val="ru-RU"/>
        </w:rPr>
        <w:t>На исследованиях ученных</w:t>
      </w:r>
      <w:r>
        <w:rPr>
          <w:rtl w:val="0"/>
        </w:rPr>
        <w:t>-</w:t>
      </w:r>
      <w:r>
        <w:rPr>
          <w:rtl w:val="0"/>
        </w:rPr>
        <w:t>христиан</w:t>
      </w:r>
    </w:p>
    <w:p>
      <w:pPr>
        <w:pStyle w:val="Текстовый блок"/>
        <w:spacing w:line="360" w:lineRule="auto"/>
      </w:pP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На доверии Богу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 Он </w:t>
      </w:r>
      <w:r>
        <w:rPr>
          <w:rtl w:val="0"/>
        </w:rPr>
        <w:t xml:space="preserve">- </w:t>
      </w:r>
      <w:r>
        <w:rPr>
          <w:rtl w:val="0"/>
          <w:lang w:val="ru-RU"/>
        </w:rPr>
        <w:t>гарант сохранности Своего откровения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1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Дайте определение понятию «</w:t>
      </w:r>
      <w:r>
        <w:rPr>
          <w:b w:val="1"/>
          <w:bCs w:val="1"/>
          <w:rtl w:val="0"/>
          <w:lang w:val="ru-RU"/>
        </w:rPr>
        <w:t>д</w:t>
      </w:r>
      <w:r>
        <w:rPr>
          <w:b w:val="1"/>
          <w:bCs w:val="1"/>
          <w:rtl w:val="0"/>
          <w:lang w:val="ru-RU"/>
        </w:rPr>
        <w:t>остаточности Писания»</w:t>
      </w:r>
    </w:p>
    <w:p>
      <w:pPr>
        <w:pStyle w:val="Текстовый блок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  <w:rPr>
          <w:b w:val="1"/>
          <w:bCs w:val="1"/>
        </w:rPr>
      </w:pPr>
    </w:p>
    <w:p>
      <w:pPr>
        <w:pStyle w:val="Текстовый блок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</w:pP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2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Правильно ли утверждение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что Библия может быть понята только в  сочетании со Священным Преданием</w:t>
      </w:r>
      <w:r>
        <w:rPr>
          <w:b w:val="1"/>
          <w:bCs w:val="1"/>
          <w:rtl w:val="0"/>
        </w:rPr>
        <w:t>?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</w:p>
    <w:p>
      <w:pPr>
        <w:pStyle w:val="Текстовый блок"/>
        <w:spacing w:line="360" w:lineRule="auto"/>
      </w:pPr>
      <w:r>
        <w:rPr>
          <w:rtl w:val="0"/>
        </w:rPr>
        <w:t>⁃</w:t>
      </w:r>
      <w:r>
        <w:rPr>
          <w:rtl w:val="0"/>
          <w:lang w:val="ru-RU"/>
        </w:rPr>
        <w:t xml:space="preserve"> </w:t>
      </w:r>
      <w:r>
        <w:rPr>
          <w:rtl w:val="0"/>
        </w:rPr>
        <w:t>Нет</w:t>
      </w: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 xml:space="preserve">Вставьте правильные слова в текст </w:t>
      </w:r>
      <w:r>
        <w:rPr>
          <w:b w:val="1"/>
          <w:bCs w:val="1"/>
          <w:rtl w:val="0"/>
        </w:rPr>
        <w:t xml:space="preserve">2 </w:t>
      </w:r>
      <w:r>
        <w:rPr>
          <w:b w:val="1"/>
          <w:bCs w:val="1"/>
          <w:rtl w:val="0"/>
          <w:lang w:val="ru-RU"/>
        </w:rPr>
        <w:t xml:space="preserve">Тим </w:t>
      </w:r>
      <w:r>
        <w:rPr>
          <w:b w:val="1"/>
          <w:bCs w:val="1"/>
          <w:rtl w:val="0"/>
          <w:lang w:val="ru-RU"/>
        </w:rPr>
        <w:t xml:space="preserve">3:16 </w:t>
      </w:r>
      <w:r>
        <w:rPr>
          <w:rtl w:val="0"/>
        </w:rPr>
        <w:t xml:space="preserve">                            </w:t>
      </w:r>
    </w:p>
    <w:p>
      <w:pPr>
        <w:pStyle w:val="Текстовый блок"/>
        <w:spacing w:line="360" w:lineRule="auto"/>
      </w:pPr>
      <w:r>
        <w:rPr>
          <w:i w:val="1"/>
          <w:iCs w:val="1"/>
          <w:rtl w:val="0"/>
          <w:lang w:val="ru-RU"/>
        </w:rPr>
        <w:t xml:space="preserve">«Все Писание </w:t>
      </w:r>
      <w:r>
        <w:rPr>
          <w:i w:val="1"/>
          <w:iCs w:val="1"/>
          <w:rtl w:val="0"/>
        </w:rPr>
        <w:t xml:space="preserve">..................................... </w:t>
      </w:r>
      <w:r>
        <w:rPr>
          <w:i w:val="1"/>
          <w:iCs w:val="1"/>
          <w:rtl w:val="0"/>
        </w:rPr>
        <w:t xml:space="preserve">и  </w:t>
      </w:r>
      <w:r>
        <w:rPr>
          <w:i w:val="1"/>
          <w:iCs w:val="1"/>
          <w:rtl w:val="0"/>
        </w:rPr>
        <w:t xml:space="preserve">.............................. </w:t>
      </w:r>
      <w:r>
        <w:rPr>
          <w:i w:val="1"/>
          <w:iCs w:val="1"/>
          <w:rtl w:val="0"/>
        </w:rPr>
        <w:t xml:space="preserve">для </w:t>
      </w:r>
      <w:r>
        <w:rPr>
          <w:i w:val="1"/>
          <w:iCs w:val="1"/>
          <w:rtl w:val="0"/>
        </w:rPr>
        <w:t xml:space="preserve">........................, </w:t>
      </w:r>
      <w:r>
        <w:rPr>
          <w:i w:val="1"/>
          <w:iCs w:val="1"/>
          <w:rtl w:val="0"/>
        </w:rPr>
        <w:t xml:space="preserve">для </w:t>
      </w:r>
      <w:r>
        <w:rPr>
          <w:i w:val="1"/>
          <w:iCs w:val="1"/>
          <w:rtl w:val="0"/>
          <w:lang w:val="es-ES_tradnl"/>
        </w:rPr>
        <w:t xml:space="preserve">.............................. , </w:t>
      </w:r>
      <w:r>
        <w:rPr>
          <w:i w:val="1"/>
          <w:iCs w:val="1"/>
          <w:rtl w:val="0"/>
          <w:lang w:val="ru-RU"/>
        </w:rPr>
        <w:t>для исправления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для </w:t>
      </w:r>
      <w:r>
        <w:rPr>
          <w:i w:val="1"/>
          <w:iCs w:val="1"/>
          <w:rtl w:val="0"/>
        </w:rPr>
        <w:t>..............................</w:t>
      </w:r>
      <w:r>
        <w:rPr>
          <w:i w:val="1"/>
          <w:iCs w:val="1"/>
          <w:rtl w:val="0"/>
          <w:lang w:val="ru-RU"/>
        </w:rPr>
        <w:t>в праведности»</w:t>
      </w:r>
      <w:r>
        <w:rPr>
          <w:i w:val="1"/>
          <w:iCs w:val="1"/>
          <w:rtl w:val="0"/>
        </w:rPr>
        <w:t xml:space="preserve">.  </w:t>
      </w:r>
      <w:r>
        <w:rPr>
          <w:rtl w:val="0"/>
        </w:rPr>
        <w:t xml:space="preserve"> </w:t>
      </w:r>
    </w:p>
    <w:p>
      <w:pPr>
        <w:pStyle w:val="Текстовый блок"/>
        <w:spacing w:line="360" w:lineRule="auto"/>
        <w:rPr>
          <w:b w:val="1"/>
          <w:bCs w:val="1"/>
        </w:rPr>
      </w:pPr>
    </w:p>
    <w:p>
      <w:pPr>
        <w:pStyle w:val="Текстовый блок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Какое значение слово «канон» имело в своём оригинале</w:t>
      </w:r>
      <w:r>
        <w:rPr>
          <w:b w:val="1"/>
          <w:bCs w:val="1"/>
          <w:rtl w:val="0"/>
        </w:rPr>
        <w:t>?</w:t>
      </w:r>
    </w:p>
    <w:p>
      <w:pPr>
        <w:pStyle w:val="Текстовый блок"/>
        <w:pBdr>
          <w:top w:val="nil"/>
          <w:left w:val="nil"/>
          <w:bottom w:val="dotted" w:color="000000" w:sz="8" w:space="0" w:shadow="0" w:frame="0"/>
          <w:right w:val="nil"/>
        </w:pBdr>
        <w:spacing w:line="360" w:lineRule="auto"/>
      </w:pPr>
    </w:p>
    <w:p>
      <w:pPr>
        <w:pStyle w:val="Текстовый блок"/>
        <w:spacing w:line="360" w:lineRule="auto"/>
      </w:pPr>
    </w:p>
    <w:p>
      <w:pPr>
        <w:pStyle w:val="Текстовый блок"/>
        <w:spacing w:line="360" w:lineRule="auto"/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5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Таблица</w:t>
      </w:r>
      <w:r>
        <w:rPr>
          <w:b w:val="1"/>
          <w:bCs w:val="1"/>
          <w:rtl w:val="0"/>
          <w:lang w:val="ru-RU"/>
        </w:rPr>
        <w:t xml:space="preserve"> (</w:t>
      </w:r>
      <w:r>
        <w:rPr>
          <w:b w:val="1"/>
          <w:bCs w:val="1"/>
          <w:rtl w:val="0"/>
          <w:lang w:val="ru-RU"/>
        </w:rPr>
        <w:t>смотрите на стр</w:t>
      </w:r>
      <w:r>
        <w:rPr>
          <w:b w:val="1"/>
          <w:bCs w:val="1"/>
          <w:rtl w:val="0"/>
          <w:lang w:val="ru-RU"/>
        </w:rPr>
        <w:t>. 3)</w:t>
      </w:r>
      <w:r>
        <w:rPr>
          <w:b w:val="1"/>
          <w:bCs w:val="1"/>
          <w:rtl w:val="0"/>
          <w:lang w:val="en-US"/>
        </w:rPr>
        <w:t>*</w:t>
      </w:r>
    </w:p>
    <w:sectPr>
      <w:headerReference w:type="default" r:id="rId4"/>
      <w:footerReference w:type="default" r:id="rId5"/>
      <w:pgSz w:w="11906" w:h="16838" w:orient="portrait"/>
      <w:pgMar w:top="144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color w:val="919191"/>
        <w:sz w:val="20"/>
        <w:szCs w:val="20"/>
        <w:rtl w:val="0"/>
        <w:lang w:val="ru-RU"/>
      </w:rPr>
      <w:t>16.12.2017</w:t>
    </w:r>
    <w:r>
      <w:rPr>
        <w:b w:val="1"/>
        <w:bCs w:val="1"/>
        <w:color w:val="919191"/>
        <w:sz w:val="20"/>
        <w:szCs w:val="20"/>
      </w:rPr>
      <w:tab/>
      <w:tab/>
    </w:r>
    <w:r>
      <w:rPr>
        <w:b w:val="1"/>
        <w:bCs w:val="1"/>
        <w:color w:val="919191"/>
        <w:sz w:val="20"/>
        <w:szCs w:val="20"/>
        <w:rtl w:val="0"/>
        <w:lang w:val="ru-RU"/>
      </w:rPr>
      <w:t>ЭКЗАМЕН ПО БИБЛИОЛОГИИ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